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30" w:rsidRDefault="00022D30" w:rsidP="00A13E65">
      <w:pPr>
        <w:pStyle w:val="Titre"/>
      </w:pPr>
      <w:r>
        <w:t xml:space="preserve">Outil </w:t>
      </w:r>
      <w:r w:rsidR="001B5ED4">
        <w:t>5</w:t>
      </w:r>
      <w:r>
        <w:t xml:space="preserve"> : </w:t>
      </w:r>
      <w:r w:rsidR="001B5ED4">
        <w:t>Votre plan d’actions</w:t>
      </w:r>
    </w:p>
    <w:p w:rsidR="00A13E65" w:rsidRDefault="00A13E65" w:rsidP="00A13E65">
      <w:pPr>
        <w:pStyle w:val="Titre2"/>
      </w:pPr>
      <w:r>
        <w:t>Descriptif de l’outil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5818"/>
        <w:gridCol w:w="2835"/>
        <w:gridCol w:w="3969"/>
      </w:tblGrid>
      <w:tr w:rsidR="007B0456" w:rsidTr="005C3EE8">
        <w:tc>
          <w:tcPr>
            <w:tcW w:w="1520" w:type="dxa"/>
          </w:tcPr>
          <w:p w:rsidR="007B0456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Objectif(s) :</w:t>
            </w:r>
          </w:p>
        </w:tc>
        <w:tc>
          <w:tcPr>
            <w:tcW w:w="12622" w:type="dxa"/>
            <w:gridSpan w:val="3"/>
          </w:tcPr>
          <w:p w:rsidR="007B0456" w:rsidRDefault="001B5ED4" w:rsidP="005C3EE8">
            <w:r>
              <w:t xml:space="preserve">Définir les actions à mettre en œuvre et les </w:t>
            </w:r>
            <w:r w:rsidR="005C3EE8">
              <w:t>suivre</w:t>
            </w:r>
          </w:p>
        </w:tc>
      </w:tr>
      <w:tr w:rsidR="00A13E65" w:rsidTr="005C3EE8">
        <w:tc>
          <w:tcPr>
            <w:tcW w:w="1520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Utilisateur(s) :</w:t>
            </w:r>
          </w:p>
        </w:tc>
        <w:tc>
          <w:tcPr>
            <w:tcW w:w="5818" w:type="dxa"/>
          </w:tcPr>
          <w:p w:rsidR="00A13E65" w:rsidRDefault="007B0456">
            <w:r>
              <w:t>chargés de mission Plan de Mobilité</w:t>
            </w:r>
          </w:p>
        </w:tc>
        <w:tc>
          <w:tcPr>
            <w:tcW w:w="2835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Étape(s) d’utilisation :</w:t>
            </w:r>
          </w:p>
        </w:tc>
        <w:tc>
          <w:tcPr>
            <w:tcW w:w="3969" w:type="dxa"/>
          </w:tcPr>
          <w:p w:rsidR="00A135E9" w:rsidRDefault="00A135E9" w:rsidP="001B5ED4">
            <w:r>
              <w:t xml:space="preserve">- </w:t>
            </w:r>
            <w:r w:rsidR="001B5ED4">
              <w:t>Plan d’actions</w:t>
            </w:r>
          </w:p>
        </w:tc>
      </w:tr>
    </w:tbl>
    <w:p w:rsidR="00A13E65" w:rsidRDefault="00A13E65"/>
    <w:p w:rsidR="00213249" w:rsidRDefault="00213249">
      <w:r>
        <w:t>La fiche exemple vous propose des idées d’actions à mettre en œuvre dans chacune des catégories d’actions. Il est vivement conseillé de planifier au moins une action par catégorie par an.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977"/>
        <w:gridCol w:w="1329"/>
        <w:gridCol w:w="2357"/>
      </w:tblGrid>
      <w:tr w:rsidR="005C3EE8" w:rsidTr="005C3EE8">
        <w:tc>
          <w:tcPr>
            <w:tcW w:w="3227" w:type="dxa"/>
          </w:tcPr>
          <w:p w:rsidR="005C3EE8" w:rsidRDefault="005C3EE8">
            <w:r>
              <w:t xml:space="preserve">Actions </w:t>
            </w:r>
          </w:p>
        </w:tc>
        <w:tc>
          <w:tcPr>
            <w:tcW w:w="2126" w:type="dxa"/>
          </w:tcPr>
          <w:p w:rsidR="005C3EE8" w:rsidRDefault="005C3EE8">
            <w:r>
              <w:t xml:space="preserve">Responsable </w:t>
            </w:r>
          </w:p>
        </w:tc>
        <w:tc>
          <w:tcPr>
            <w:tcW w:w="2126" w:type="dxa"/>
          </w:tcPr>
          <w:p w:rsidR="005C3EE8" w:rsidRDefault="005C3EE8">
            <w:r>
              <w:t>Partenaires internes ou externes</w:t>
            </w:r>
          </w:p>
        </w:tc>
        <w:tc>
          <w:tcPr>
            <w:tcW w:w="2977" w:type="dxa"/>
          </w:tcPr>
          <w:p w:rsidR="005C3EE8" w:rsidRDefault="005C3EE8">
            <w:r>
              <w:t>Moyens nécessaires à la mise en place (humains et financiers)</w:t>
            </w:r>
          </w:p>
        </w:tc>
        <w:tc>
          <w:tcPr>
            <w:tcW w:w="1329" w:type="dxa"/>
          </w:tcPr>
          <w:p w:rsidR="005C3EE8" w:rsidRDefault="005C3EE8" w:rsidP="005C3EE8">
            <w:r>
              <w:t>Délai de réalisation</w:t>
            </w:r>
          </w:p>
        </w:tc>
        <w:tc>
          <w:tcPr>
            <w:tcW w:w="2357" w:type="dxa"/>
          </w:tcPr>
          <w:p w:rsidR="005C3EE8" w:rsidRDefault="005C3EE8">
            <w:r>
              <w:t>Etat d’avancement</w:t>
            </w:r>
          </w:p>
          <w:p w:rsidR="005C3EE8" w:rsidRDefault="005C3EE8">
            <w:proofErr w:type="gramStart"/>
            <w:r>
              <w:t>( à</w:t>
            </w:r>
            <w:proofErr w:type="gramEnd"/>
            <w:r>
              <w:t xml:space="preserve"> valider / validé / en cours / terminé / bloqué / annulé)</w:t>
            </w:r>
          </w:p>
        </w:tc>
      </w:tr>
      <w:tr w:rsidR="00213249" w:rsidTr="00D337F4">
        <w:trPr>
          <w:trHeight w:val="292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 w:rsidRPr="00213249">
              <w:rPr>
                <w:b/>
              </w:rPr>
              <w:t>Définition du projet et du plan d’actions</w:t>
            </w:r>
          </w:p>
        </w:tc>
      </w:tr>
      <w:tr w:rsidR="005C3EE8" w:rsidTr="005C3EE8">
        <w:trPr>
          <w:trHeight w:val="899"/>
        </w:trPr>
        <w:tc>
          <w:tcPr>
            <w:tcW w:w="3227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977" w:type="dxa"/>
          </w:tcPr>
          <w:p w:rsidR="005C3EE8" w:rsidRDefault="005C3EE8"/>
        </w:tc>
        <w:tc>
          <w:tcPr>
            <w:tcW w:w="1329" w:type="dxa"/>
          </w:tcPr>
          <w:p w:rsidR="005C3EE8" w:rsidRDefault="005C3EE8"/>
        </w:tc>
        <w:tc>
          <w:tcPr>
            <w:tcW w:w="2357" w:type="dxa"/>
          </w:tcPr>
          <w:p w:rsidR="005C3EE8" w:rsidRDefault="005C3EE8"/>
        </w:tc>
      </w:tr>
      <w:tr w:rsidR="005C3EE8" w:rsidTr="005C3EE8">
        <w:trPr>
          <w:trHeight w:val="899"/>
        </w:trPr>
        <w:tc>
          <w:tcPr>
            <w:tcW w:w="3227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977" w:type="dxa"/>
          </w:tcPr>
          <w:p w:rsidR="005C3EE8" w:rsidRDefault="005C3EE8"/>
        </w:tc>
        <w:tc>
          <w:tcPr>
            <w:tcW w:w="1329" w:type="dxa"/>
          </w:tcPr>
          <w:p w:rsidR="005C3EE8" w:rsidRDefault="005C3EE8"/>
        </w:tc>
        <w:tc>
          <w:tcPr>
            <w:tcW w:w="2357" w:type="dxa"/>
          </w:tcPr>
          <w:p w:rsidR="005C3EE8" w:rsidRDefault="005C3EE8"/>
        </w:tc>
      </w:tr>
      <w:tr w:rsidR="00213249" w:rsidTr="009B0AC5">
        <w:trPr>
          <w:trHeight w:val="308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>
              <w:rPr>
                <w:b/>
              </w:rPr>
              <w:t>Organisation du travail et déplacements professionnels</w:t>
            </w:r>
          </w:p>
        </w:tc>
      </w:tr>
      <w:tr w:rsidR="005C3EE8" w:rsidTr="005C3EE8">
        <w:trPr>
          <w:trHeight w:val="899"/>
        </w:trPr>
        <w:tc>
          <w:tcPr>
            <w:tcW w:w="3227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126" w:type="dxa"/>
          </w:tcPr>
          <w:p w:rsidR="005C3EE8" w:rsidRDefault="005C3EE8"/>
        </w:tc>
        <w:tc>
          <w:tcPr>
            <w:tcW w:w="2977" w:type="dxa"/>
          </w:tcPr>
          <w:p w:rsidR="005C3EE8" w:rsidRDefault="005C3EE8"/>
        </w:tc>
        <w:tc>
          <w:tcPr>
            <w:tcW w:w="1329" w:type="dxa"/>
          </w:tcPr>
          <w:p w:rsidR="005C3EE8" w:rsidRDefault="005C3EE8"/>
        </w:tc>
        <w:tc>
          <w:tcPr>
            <w:tcW w:w="2357" w:type="dxa"/>
          </w:tcPr>
          <w:p w:rsidR="005C3EE8" w:rsidRDefault="005C3EE8"/>
        </w:tc>
      </w:tr>
      <w:tr w:rsidR="00213249" w:rsidTr="005C3EE8">
        <w:trPr>
          <w:trHeight w:val="899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1B59C4">
        <w:trPr>
          <w:trHeight w:val="345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Actions multimodales et transversales</w:t>
            </w:r>
          </w:p>
        </w:tc>
      </w:tr>
      <w:tr w:rsidR="00213249" w:rsidTr="00354492">
        <w:trPr>
          <w:trHeight w:val="846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354492">
        <w:trPr>
          <w:trHeight w:val="843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A67D05">
        <w:trPr>
          <w:trHeight w:val="303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>
              <w:rPr>
                <w:b/>
              </w:rPr>
              <w:t>Modes actifs ou doux (vélo, marche, …)</w:t>
            </w:r>
          </w:p>
        </w:tc>
      </w:tr>
      <w:tr w:rsidR="00213249" w:rsidTr="00354492">
        <w:trPr>
          <w:trHeight w:val="803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354492">
        <w:trPr>
          <w:trHeight w:val="843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>
            <w:bookmarkStart w:id="0" w:name="_GoBack"/>
            <w:bookmarkEnd w:id="0"/>
          </w:p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441A87">
        <w:trPr>
          <w:trHeight w:val="292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Transports en commun </w:t>
            </w:r>
          </w:p>
        </w:tc>
      </w:tr>
      <w:tr w:rsidR="00213249" w:rsidTr="00354492">
        <w:trPr>
          <w:trHeight w:val="817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354492">
        <w:trPr>
          <w:trHeight w:val="843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947840">
        <w:trPr>
          <w:trHeight w:val="308"/>
        </w:trPr>
        <w:tc>
          <w:tcPr>
            <w:tcW w:w="14142" w:type="dxa"/>
            <w:gridSpan w:val="6"/>
          </w:tcPr>
          <w:p w:rsidR="00213249" w:rsidRPr="00213249" w:rsidRDefault="00213249" w:rsidP="00213249">
            <w:pPr>
              <w:jc w:val="center"/>
              <w:rPr>
                <w:b/>
              </w:rPr>
            </w:pPr>
            <w:r>
              <w:rPr>
                <w:b/>
              </w:rPr>
              <w:t>Covoiturage</w:t>
            </w:r>
          </w:p>
        </w:tc>
      </w:tr>
      <w:tr w:rsidR="00213249" w:rsidTr="00354492">
        <w:trPr>
          <w:trHeight w:val="803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  <w:tr w:rsidR="00213249" w:rsidTr="005C3EE8">
        <w:trPr>
          <w:trHeight w:val="899"/>
        </w:trPr>
        <w:tc>
          <w:tcPr>
            <w:tcW w:w="3227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126" w:type="dxa"/>
          </w:tcPr>
          <w:p w:rsidR="00213249" w:rsidRDefault="00213249"/>
        </w:tc>
        <w:tc>
          <w:tcPr>
            <w:tcW w:w="2977" w:type="dxa"/>
          </w:tcPr>
          <w:p w:rsidR="00213249" w:rsidRDefault="00213249"/>
        </w:tc>
        <w:tc>
          <w:tcPr>
            <w:tcW w:w="1329" w:type="dxa"/>
          </w:tcPr>
          <w:p w:rsidR="00213249" w:rsidRDefault="00213249"/>
        </w:tc>
        <w:tc>
          <w:tcPr>
            <w:tcW w:w="2357" w:type="dxa"/>
          </w:tcPr>
          <w:p w:rsidR="00213249" w:rsidRDefault="00213249"/>
        </w:tc>
      </w:tr>
    </w:tbl>
    <w:p w:rsidR="001B5ED4" w:rsidRDefault="001B5ED4"/>
    <w:sectPr w:rsidR="001B5ED4" w:rsidSect="00323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C" w:rsidRDefault="004A702C" w:rsidP="004A702C">
      <w:pPr>
        <w:spacing w:after="0" w:line="240" w:lineRule="auto"/>
      </w:pPr>
      <w:r>
        <w:separator/>
      </w:r>
    </w:p>
  </w:endnote>
  <w:end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81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702C" w:rsidRDefault="004A7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4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4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02C" w:rsidRDefault="004A70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C" w:rsidRDefault="004A702C" w:rsidP="004A702C">
      <w:pPr>
        <w:spacing w:after="0" w:line="240" w:lineRule="auto"/>
      </w:pPr>
      <w:r>
        <w:separator/>
      </w:r>
    </w:p>
  </w:footnote>
  <w:foot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32339D" w:rsidP="0032339D">
    <w:pPr>
      <w:pStyle w:val="En-tte"/>
    </w:pPr>
    <w:r>
      <w:rPr>
        <w:noProof/>
        <w:lang w:eastAsia="fr-FR"/>
      </w:rPr>
      <w:drawing>
        <wp:inline distT="0" distB="0" distL="0" distR="0" wp14:anchorId="642AFE1B" wp14:editId="606333F7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39D" w:rsidRPr="0032339D" w:rsidRDefault="0032339D" w:rsidP="0032339D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C9"/>
    <w:multiLevelType w:val="hybridMultilevel"/>
    <w:tmpl w:val="F2263D62"/>
    <w:lvl w:ilvl="0" w:tplc="67C6A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28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E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A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8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2B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24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D15059"/>
    <w:multiLevelType w:val="hybridMultilevel"/>
    <w:tmpl w:val="48D8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D1B58"/>
    <w:multiLevelType w:val="hybridMultilevel"/>
    <w:tmpl w:val="51E88A48"/>
    <w:lvl w:ilvl="0" w:tplc="933AB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9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7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6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8CE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1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A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63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9D165D"/>
    <w:multiLevelType w:val="hybridMultilevel"/>
    <w:tmpl w:val="3A4288AE"/>
    <w:lvl w:ilvl="0" w:tplc="FCCCB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837E6">
      <w:start w:val="7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44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E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C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0E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8B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2B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EC17731"/>
    <w:multiLevelType w:val="hybridMultilevel"/>
    <w:tmpl w:val="E8FC8E94"/>
    <w:lvl w:ilvl="0" w:tplc="454CD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2F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02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4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E2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42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A0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8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8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6062A0"/>
    <w:multiLevelType w:val="hybridMultilevel"/>
    <w:tmpl w:val="B5E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D1957"/>
    <w:multiLevelType w:val="hybridMultilevel"/>
    <w:tmpl w:val="B05EA6D2"/>
    <w:lvl w:ilvl="0" w:tplc="577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0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E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61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65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86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6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0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67013DB"/>
    <w:multiLevelType w:val="hybridMultilevel"/>
    <w:tmpl w:val="DF5C4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30"/>
    <w:rsid w:val="00022D30"/>
    <w:rsid w:val="000B647E"/>
    <w:rsid w:val="001B5ED4"/>
    <w:rsid w:val="00213249"/>
    <w:rsid w:val="00240BDF"/>
    <w:rsid w:val="0032339D"/>
    <w:rsid w:val="00354492"/>
    <w:rsid w:val="00376241"/>
    <w:rsid w:val="00482D71"/>
    <w:rsid w:val="004A702C"/>
    <w:rsid w:val="005C3EE8"/>
    <w:rsid w:val="007B0456"/>
    <w:rsid w:val="008C4A59"/>
    <w:rsid w:val="008E28FB"/>
    <w:rsid w:val="00A135E9"/>
    <w:rsid w:val="00A13E65"/>
    <w:rsid w:val="00A703AC"/>
    <w:rsid w:val="00A959F2"/>
    <w:rsid w:val="00BA543A"/>
    <w:rsid w:val="00BE5AFD"/>
    <w:rsid w:val="00C57884"/>
    <w:rsid w:val="00CB663B"/>
    <w:rsid w:val="00D564E8"/>
    <w:rsid w:val="00DD64DB"/>
    <w:rsid w:val="00DF15F0"/>
    <w:rsid w:val="00E37606"/>
    <w:rsid w:val="00F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15</cp:revision>
  <dcterms:created xsi:type="dcterms:W3CDTF">2015-10-15T15:42:00Z</dcterms:created>
  <dcterms:modified xsi:type="dcterms:W3CDTF">2015-12-17T10:13:00Z</dcterms:modified>
</cp:coreProperties>
</file>