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30" w:rsidRDefault="00022D30" w:rsidP="00A13E65">
      <w:pPr>
        <w:pStyle w:val="Titre"/>
      </w:pPr>
      <w:r>
        <w:t xml:space="preserve">Outil </w:t>
      </w:r>
      <w:r w:rsidR="00CB663B">
        <w:t>2</w:t>
      </w:r>
      <w:r>
        <w:t xml:space="preserve"> : </w:t>
      </w:r>
      <w:r w:rsidR="008101B5">
        <w:t xml:space="preserve">Votre </w:t>
      </w:r>
      <w:proofErr w:type="spellStart"/>
      <w:r w:rsidR="008101B5">
        <w:t>auto-diagnostic</w:t>
      </w:r>
      <w:proofErr w:type="spellEnd"/>
    </w:p>
    <w:p w:rsidR="00A13E65" w:rsidRDefault="00A13E65" w:rsidP="00A13E65">
      <w:pPr>
        <w:pStyle w:val="Titre2"/>
      </w:pPr>
      <w:r>
        <w:t>Descriptif de l’outil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3550"/>
        <w:gridCol w:w="1559"/>
        <w:gridCol w:w="2659"/>
      </w:tblGrid>
      <w:tr w:rsidR="007B0456" w:rsidTr="00A703AC">
        <w:tc>
          <w:tcPr>
            <w:tcW w:w="1520" w:type="dxa"/>
          </w:tcPr>
          <w:p w:rsidR="007B0456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Objectif(s) :</w:t>
            </w:r>
          </w:p>
        </w:tc>
        <w:tc>
          <w:tcPr>
            <w:tcW w:w="7768" w:type="dxa"/>
            <w:gridSpan w:val="3"/>
          </w:tcPr>
          <w:p w:rsidR="007B0456" w:rsidRDefault="00CB663B">
            <w:r>
              <w:t>Ecrire les grandes lignes de votre état des lieux</w:t>
            </w:r>
          </w:p>
        </w:tc>
      </w:tr>
      <w:tr w:rsidR="00A13E65" w:rsidTr="00A703AC">
        <w:tc>
          <w:tcPr>
            <w:tcW w:w="1520" w:type="dxa"/>
          </w:tcPr>
          <w:p w:rsidR="00A13E65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Utilisateur(s) :</w:t>
            </w:r>
          </w:p>
        </w:tc>
        <w:tc>
          <w:tcPr>
            <w:tcW w:w="3550" w:type="dxa"/>
          </w:tcPr>
          <w:p w:rsidR="00A13E65" w:rsidRDefault="007B0456">
            <w:r>
              <w:t>chargés de mission Plan de Mobilité</w:t>
            </w:r>
          </w:p>
        </w:tc>
        <w:tc>
          <w:tcPr>
            <w:tcW w:w="1559" w:type="dxa"/>
          </w:tcPr>
          <w:p w:rsidR="00A13E65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Étape(s) d’utilisation :</w:t>
            </w:r>
          </w:p>
        </w:tc>
        <w:tc>
          <w:tcPr>
            <w:tcW w:w="2659" w:type="dxa"/>
          </w:tcPr>
          <w:p w:rsidR="00A135E9" w:rsidRDefault="00A135E9" w:rsidP="008101B5">
            <w:r>
              <w:t xml:space="preserve">- </w:t>
            </w:r>
            <w:r w:rsidR="00CB663B">
              <w:t xml:space="preserve">Réaliser un </w:t>
            </w:r>
            <w:r w:rsidR="008101B5">
              <w:t>diagnostic</w:t>
            </w:r>
          </w:p>
        </w:tc>
      </w:tr>
    </w:tbl>
    <w:p w:rsidR="00A13E65" w:rsidRDefault="00A13E6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64E8" w:rsidTr="00D564E8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4E8" w:rsidRDefault="00D564E8">
            <w:r>
              <w:t>Etablissement concerné par la démarche : (adresse)</w:t>
            </w:r>
          </w:p>
        </w:tc>
      </w:tr>
      <w:tr w:rsidR="00D564E8" w:rsidTr="00D564E8">
        <w:tc>
          <w:tcPr>
            <w:tcW w:w="9212" w:type="dxa"/>
            <w:tcBorders>
              <w:top w:val="single" w:sz="4" w:space="0" w:color="auto"/>
            </w:tcBorders>
          </w:tcPr>
          <w:p w:rsidR="00D564E8" w:rsidRDefault="00D564E8"/>
          <w:p w:rsidR="00D564E8" w:rsidRDefault="00D564E8"/>
          <w:p w:rsidR="00D564E8" w:rsidRDefault="00D564E8"/>
          <w:p w:rsidR="00D564E8" w:rsidRDefault="00D564E8"/>
        </w:tc>
      </w:tr>
    </w:tbl>
    <w:p w:rsidR="00D564E8" w:rsidRDefault="00D564E8"/>
    <w:p w:rsidR="00A703AC" w:rsidRDefault="00A703AC" w:rsidP="00A703AC">
      <w:pPr>
        <w:pStyle w:val="Titre3"/>
        <w:numPr>
          <w:ilvl w:val="0"/>
          <w:numId w:val="8"/>
        </w:numPr>
      </w:pPr>
      <w:r>
        <w:t>Ressources Humaines</w:t>
      </w:r>
    </w:p>
    <w:p w:rsidR="00A703AC" w:rsidRDefault="00A703AC">
      <w:r>
        <w:t>Nombre de salariés sur le site</w:t>
      </w:r>
      <w:r w:rsidR="008101B5">
        <w:t> : ……………………………….</w:t>
      </w:r>
    </w:p>
    <w:p w:rsidR="00A703AC" w:rsidRDefault="00A703AC">
      <w:r>
        <w:t xml:space="preserve">Nombre ou % de personnes </w:t>
      </w:r>
      <w:r>
        <w:tab/>
        <w:t>en horaires fixes</w:t>
      </w:r>
      <w:r w:rsidR="008101B5">
        <w:t> : …………………………………</w:t>
      </w:r>
    </w:p>
    <w:p w:rsidR="00A703AC" w:rsidRDefault="00A703AC">
      <w:r>
        <w:tab/>
      </w:r>
      <w:r>
        <w:tab/>
      </w:r>
      <w:r>
        <w:tab/>
      </w:r>
      <w:r>
        <w:tab/>
      </w:r>
      <w:proofErr w:type="gramStart"/>
      <w:r>
        <w:t>en</w:t>
      </w:r>
      <w:proofErr w:type="gramEnd"/>
      <w:r>
        <w:t xml:space="preserve"> horaires variables</w:t>
      </w:r>
      <w:r w:rsidR="008101B5">
        <w:t> : ……………………………….</w:t>
      </w:r>
    </w:p>
    <w:p w:rsidR="008101B5" w:rsidRDefault="008101B5">
      <w:r>
        <w:tab/>
      </w:r>
      <w:r>
        <w:tab/>
      </w:r>
      <w:r>
        <w:tab/>
      </w:r>
      <w:r>
        <w:tab/>
        <w:t>En horaires décalés : ……………………………..</w:t>
      </w:r>
    </w:p>
    <w:p w:rsidR="008101B5" w:rsidRDefault="008101B5" w:rsidP="008101B5">
      <w:pPr>
        <w:spacing w:after="0" w:line="240" w:lineRule="auto"/>
      </w:pPr>
      <w:r>
        <w:t>Description de l’organisation du travail : horaires, équipes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1B5" w:rsidTr="00EB497D">
        <w:tc>
          <w:tcPr>
            <w:tcW w:w="9212" w:type="dxa"/>
            <w:tcBorders>
              <w:top w:val="single" w:sz="4" w:space="0" w:color="auto"/>
            </w:tcBorders>
          </w:tcPr>
          <w:p w:rsidR="008101B5" w:rsidRDefault="008101B5" w:rsidP="00EB497D"/>
          <w:p w:rsidR="008101B5" w:rsidRDefault="008101B5" w:rsidP="00EB497D"/>
          <w:p w:rsidR="008101B5" w:rsidRDefault="008101B5" w:rsidP="00EB497D"/>
          <w:p w:rsidR="008101B5" w:rsidRDefault="008101B5" w:rsidP="00EB497D"/>
          <w:p w:rsidR="008101B5" w:rsidRDefault="008101B5" w:rsidP="00EB497D"/>
          <w:p w:rsidR="008101B5" w:rsidRDefault="008101B5" w:rsidP="00EB497D"/>
        </w:tc>
      </w:tr>
    </w:tbl>
    <w:p w:rsidR="008101B5" w:rsidRDefault="008101B5"/>
    <w:p w:rsidR="008101B5" w:rsidRDefault="00A703AC">
      <w:r>
        <w:t xml:space="preserve">Pratique du télétravail oui/non </w:t>
      </w:r>
      <w:r w:rsidR="008101B5">
        <w:t>(hors activités itinérantes type commercial…)</w:t>
      </w:r>
    </w:p>
    <w:p w:rsidR="008101B5" w:rsidRDefault="008101B5">
      <w:r>
        <w:t>Si oui, nombre ou pourcentage de salariés pratiquant le télétravail</w:t>
      </w:r>
    </w:p>
    <w:p w:rsidR="00A703AC" w:rsidRDefault="008101B5" w:rsidP="008101B5">
      <w:pPr>
        <w:spacing w:after="0" w:line="240" w:lineRule="auto"/>
      </w:pPr>
      <w:r>
        <w:t>Description des conditions d’application du télétravail (</w:t>
      </w:r>
      <w:r w:rsidR="00A703AC">
        <w:t xml:space="preserve">accord avec </w:t>
      </w:r>
      <w:r>
        <w:t>représentants du personnel ? conditions de mise en place du télétravail ? Mesures incitatives ?</w:t>
      </w:r>
      <w:r w:rsidR="00A703AC">
        <w:t xml:space="preserve"> </w:t>
      </w:r>
      <w:r w:rsidR="00C57884">
        <w:t>Quel</w:t>
      </w:r>
      <w:r w:rsidR="00A703AC">
        <w:t xml:space="preserve"> pourcentage des salariés concernés ?</w:t>
      </w:r>
      <w:r>
        <w:t>...)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01B5" w:rsidTr="00EB497D">
        <w:tc>
          <w:tcPr>
            <w:tcW w:w="9212" w:type="dxa"/>
            <w:tcBorders>
              <w:top w:val="single" w:sz="4" w:space="0" w:color="auto"/>
            </w:tcBorders>
          </w:tcPr>
          <w:p w:rsidR="008101B5" w:rsidRDefault="008101B5" w:rsidP="00EB497D"/>
          <w:p w:rsidR="008101B5" w:rsidRDefault="008101B5" w:rsidP="00EB497D"/>
          <w:p w:rsidR="008101B5" w:rsidRDefault="008101B5" w:rsidP="00EB497D"/>
          <w:p w:rsidR="008101B5" w:rsidRDefault="008101B5" w:rsidP="00EB497D"/>
          <w:p w:rsidR="008101B5" w:rsidRDefault="008101B5" w:rsidP="00EB497D"/>
          <w:p w:rsidR="008101B5" w:rsidRDefault="008101B5" w:rsidP="00EB497D"/>
        </w:tc>
      </w:tr>
    </w:tbl>
    <w:p w:rsidR="008101B5" w:rsidRDefault="008101B5" w:rsidP="008101B5"/>
    <w:p w:rsidR="008101B5" w:rsidRDefault="008101B5" w:rsidP="008101B5"/>
    <w:p w:rsidR="008101B5" w:rsidRDefault="008101B5" w:rsidP="008101B5">
      <w:pPr>
        <w:pStyle w:val="Titre3"/>
        <w:numPr>
          <w:ilvl w:val="0"/>
          <w:numId w:val="8"/>
        </w:numPr>
      </w:pPr>
      <w:r>
        <w:lastRenderedPageBreak/>
        <w:t xml:space="preserve">Analyse des différents </w:t>
      </w:r>
      <w:r w:rsidR="00D738B6">
        <w:t>visiteurs</w:t>
      </w:r>
      <w:r>
        <w:t xml:space="preserve"> du site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2300"/>
        <w:gridCol w:w="1842"/>
        <w:gridCol w:w="1953"/>
        <w:gridCol w:w="1733"/>
      </w:tblGrid>
      <w:tr w:rsidR="00D738B6" w:rsidTr="00D738B6">
        <w:tc>
          <w:tcPr>
            <w:tcW w:w="1384" w:type="dxa"/>
          </w:tcPr>
          <w:p w:rsidR="00D738B6" w:rsidRDefault="00D738B6" w:rsidP="008101B5">
            <w:r>
              <w:t xml:space="preserve">Type </w:t>
            </w:r>
          </w:p>
        </w:tc>
        <w:tc>
          <w:tcPr>
            <w:tcW w:w="2300" w:type="dxa"/>
          </w:tcPr>
          <w:p w:rsidR="00D738B6" w:rsidRDefault="00D738B6" w:rsidP="008101B5">
            <w:r>
              <w:t>Evaluation du nombre de visiteurs par mois</w:t>
            </w:r>
          </w:p>
        </w:tc>
        <w:tc>
          <w:tcPr>
            <w:tcW w:w="1842" w:type="dxa"/>
          </w:tcPr>
          <w:p w:rsidR="00D738B6" w:rsidRDefault="00D738B6" w:rsidP="00EB497D">
            <w:r>
              <w:t>Habitudes de déplacements (mode principal utilisé</w:t>
            </w:r>
          </w:p>
        </w:tc>
        <w:tc>
          <w:tcPr>
            <w:tcW w:w="1953" w:type="dxa"/>
          </w:tcPr>
          <w:p w:rsidR="00D738B6" w:rsidRDefault="00D738B6" w:rsidP="008101B5">
            <w:r>
              <w:t>Difficultés rencontrées (parking, accessibilité, horaires décalés,…)</w:t>
            </w:r>
          </w:p>
        </w:tc>
        <w:tc>
          <w:tcPr>
            <w:tcW w:w="1733" w:type="dxa"/>
          </w:tcPr>
          <w:p w:rsidR="00D738B6" w:rsidRDefault="00D738B6" w:rsidP="008101B5">
            <w:r>
              <w:t>Cible à intégrer dans votre plan de mobilité (oui/non)</w:t>
            </w:r>
          </w:p>
        </w:tc>
      </w:tr>
      <w:tr w:rsidR="00D738B6" w:rsidTr="00D738B6">
        <w:trPr>
          <w:trHeight w:val="410"/>
        </w:trPr>
        <w:tc>
          <w:tcPr>
            <w:tcW w:w="1384" w:type="dxa"/>
            <w:vAlign w:val="center"/>
          </w:tcPr>
          <w:p w:rsidR="00D738B6" w:rsidRDefault="00D738B6" w:rsidP="00D738B6">
            <w:r>
              <w:t xml:space="preserve">Clients </w:t>
            </w:r>
          </w:p>
        </w:tc>
        <w:tc>
          <w:tcPr>
            <w:tcW w:w="2300" w:type="dxa"/>
            <w:vAlign w:val="center"/>
          </w:tcPr>
          <w:p w:rsidR="00D738B6" w:rsidRDefault="00D738B6" w:rsidP="00D738B6"/>
        </w:tc>
        <w:tc>
          <w:tcPr>
            <w:tcW w:w="1842" w:type="dxa"/>
            <w:vAlign w:val="center"/>
          </w:tcPr>
          <w:p w:rsidR="00D738B6" w:rsidRDefault="00D738B6" w:rsidP="00D738B6"/>
        </w:tc>
        <w:tc>
          <w:tcPr>
            <w:tcW w:w="1953" w:type="dxa"/>
            <w:vAlign w:val="center"/>
          </w:tcPr>
          <w:p w:rsidR="00D738B6" w:rsidRDefault="00D738B6" w:rsidP="00D738B6"/>
        </w:tc>
        <w:tc>
          <w:tcPr>
            <w:tcW w:w="1733" w:type="dxa"/>
            <w:vAlign w:val="center"/>
          </w:tcPr>
          <w:p w:rsidR="00D738B6" w:rsidRDefault="00D738B6" w:rsidP="00D738B6"/>
        </w:tc>
      </w:tr>
      <w:tr w:rsidR="00D738B6" w:rsidTr="00D738B6">
        <w:trPr>
          <w:trHeight w:val="410"/>
        </w:trPr>
        <w:tc>
          <w:tcPr>
            <w:tcW w:w="1384" w:type="dxa"/>
            <w:vAlign w:val="center"/>
          </w:tcPr>
          <w:p w:rsidR="00D738B6" w:rsidRDefault="00D738B6" w:rsidP="00D738B6">
            <w:r>
              <w:t xml:space="preserve">Fournisseurs </w:t>
            </w:r>
          </w:p>
        </w:tc>
        <w:tc>
          <w:tcPr>
            <w:tcW w:w="2300" w:type="dxa"/>
            <w:vAlign w:val="center"/>
          </w:tcPr>
          <w:p w:rsidR="00D738B6" w:rsidRDefault="00D738B6" w:rsidP="00D738B6"/>
        </w:tc>
        <w:tc>
          <w:tcPr>
            <w:tcW w:w="1842" w:type="dxa"/>
            <w:vAlign w:val="center"/>
          </w:tcPr>
          <w:p w:rsidR="00D738B6" w:rsidRDefault="00D738B6" w:rsidP="00D738B6"/>
        </w:tc>
        <w:tc>
          <w:tcPr>
            <w:tcW w:w="1953" w:type="dxa"/>
            <w:vAlign w:val="center"/>
          </w:tcPr>
          <w:p w:rsidR="00D738B6" w:rsidRDefault="00D738B6" w:rsidP="00D738B6"/>
        </w:tc>
        <w:tc>
          <w:tcPr>
            <w:tcW w:w="1733" w:type="dxa"/>
            <w:vAlign w:val="center"/>
          </w:tcPr>
          <w:p w:rsidR="00D738B6" w:rsidRDefault="00D738B6" w:rsidP="00D738B6"/>
        </w:tc>
      </w:tr>
      <w:tr w:rsidR="00D738B6" w:rsidTr="00D738B6">
        <w:trPr>
          <w:trHeight w:val="410"/>
        </w:trPr>
        <w:tc>
          <w:tcPr>
            <w:tcW w:w="1384" w:type="dxa"/>
            <w:vAlign w:val="center"/>
          </w:tcPr>
          <w:p w:rsidR="00D738B6" w:rsidRDefault="00D738B6" w:rsidP="00D738B6">
            <w:r>
              <w:t xml:space="preserve">Partenaires </w:t>
            </w:r>
          </w:p>
        </w:tc>
        <w:tc>
          <w:tcPr>
            <w:tcW w:w="2300" w:type="dxa"/>
            <w:vAlign w:val="center"/>
          </w:tcPr>
          <w:p w:rsidR="00D738B6" w:rsidRDefault="00D738B6" w:rsidP="00D738B6"/>
        </w:tc>
        <w:tc>
          <w:tcPr>
            <w:tcW w:w="1842" w:type="dxa"/>
            <w:vAlign w:val="center"/>
          </w:tcPr>
          <w:p w:rsidR="00D738B6" w:rsidRDefault="00D738B6" w:rsidP="00D738B6"/>
        </w:tc>
        <w:tc>
          <w:tcPr>
            <w:tcW w:w="1953" w:type="dxa"/>
            <w:vAlign w:val="center"/>
          </w:tcPr>
          <w:p w:rsidR="00D738B6" w:rsidRDefault="00D738B6" w:rsidP="00D738B6"/>
        </w:tc>
        <w:tc>
          <w:tcPr>
            <w:tcW w:w="1733" w:type="dxa"/>
            <w:vAlign w:val="center"/>
          </w:tcPr>
          <w:p w:rsidR="00D738B6" w:rsidRDefault="00D738B6" w:rsidP="00D738B6"/>
        </w:tc>
      </w:tr>
      <w:tr w:rsidR="00D738B6" w:rsidTr="00D738B6">
        <w:trPr>
          <w:trHeight w:val="410"/>
        </w:trPr>
        <w:tc>
          <w:tcPr>
            <w:tcW w:w="1384" w:type="dxa"/>
            <w:vAlign w:val="center"/>
          </w:tcPr>
          <w:p w:rsidR="00D738B6" w:rsidRDefault="00D738B6" w:rsidP="00D738B6">
            <w:r>
              <w:t xml:space="preserve">Usagers </w:t>
            </w:r>
          </w:p>
        </w:tc>
        <w:tc>
          <w:tcPr>
            <w:tcW w:w="2300" w:type="dxa"/>
            <w:vAlign w:val="center"/>
          </w:tcPr>
          <w:p w:rsidR="00D738B6" w:rsidRDefault="00D738B6" w:rsidP="00D738B6"/>
        </w:tc>
        <w:tc>
          <w:tcPr>
            <w:tcW w:w="1842" w:type="dxa"/>
            <w:vAlign w:val="center"/>
          </w:tcPr>
          <w:p w:rsidR="00D738B6" w:rsidRDefault="00D738B6" w:rsidP="00D738B6"/>
        </w:tc>
        <w:tc>
          <w:tcPr>
            <w:tcW w:w="1953" w:type="dxa"/>
            <w:vAlign w:val="center"/>
          </w:tcPr>
          <w:p w:rsidR="00D738B6" w:rsidRDefault="00D738B6" w:rsidP="00D738B6"/>
        </w:tc>
        <w:tc>
          <w:tcPr>
            <w:tcW w:w="1733" w:type="dxa"/>
            <w:vAlign w:val="center"/>
          </w:tcPr>
          <w:p w:rsidR="00D738B6" w:rsidRDefault="00D738B6" w:rsidP="00D738B6"/>
        </w:tc>
      </w:tr>
      <w:tr w:rsidR="00D738B6" w:rsidTr="00D738B6">
        <w:trPr>
          <w:trHeight w:val="410"/>
        </w:trPr>
        <w:tc>
          <w:tcPr>
            <w:tcW w:w="1384" w:type="dxa"/>
            <w:vAlign w:val="center"/>
          </w:tcPr>
          <w:p w:rsidR="00D738B6" w:rsidRDefault="00D738B6" w:rsidP="00D738B6">
            <w:r>
              <w:t>Visiteurs</w:t>
            </w:r>
          </w:p>
        </w:tc>
        <w:tc>
          <w:tcPr>
            <w:tcW w:w="2300" w:type="dxa"/>
            <w:vAlign w:val="center"/>
          </w:tcPr>
          <w:p w:rsidR="00D738B6" w:rsidRDefault="00D738B6" w:rsidP="00D738B6"/>
        </w:tc>
        <w:tc>
          <w:tcPr>
            <w:tcW w:w="1842" w:type="dxa"/>
            <w:vAlign w:val="center"/>
          </w:tcPr>
          <w:p w:rsidR="00D738B6" w:rsidRDefault="00D738B6" w:rsidP="00D738B6"/>
        </w:tc>
        <w:tc>
          <w:tcPr>
            <w:tcW w:w="1953" w:type="dxa"/>
            <w:vAlign w:val="center"/>
          </w:tcPr>
          <w:p w:rsidR="00D738B6" w:rsidRDefault="00D738B6" w:rsidP="00D738B6"/>
        </w:tc>
        <w:tc>
          <w:tcPr>
            <w:tcW w:w="1733" w:type="dxa"/>
            <w:vAlign w:val="center"/>
          </w:tcPr>
          <w:p w:rsidR="00D738B6" w:rsidRDefault="00D738B6" w:rsidP="00D738B6"/>
        </w:tc>
      </w:tr>
      <w:tr w:rsidR="00D738B6" w:rsidTr="00D738B6">
        <w:trPr>
          <w:trHeight w:val="410"/>
        </w:trPr>
        <w:tc>
          <w:tcPr>
            <w:tcW w:w="1384" w:type="dxa"/>
            <w:vAlign w:val="center"/>
          </w:tcPr>
          <w:p w:rsidR="00D738B6" w:rsidRDefault="00D738B6" w:rsidP="00D738B6">
            <w:r>
              <w:t>…</w:t>
            </w:r>
          </w:p>
        </w:tc>
        <w:tc>
          <w:tcPr>
            <w:tcW w:w="2300" w:type="dxa"/>
            <w:vAlign w:val="center"/>
          </w:tcPr>
          <w:p w:rsidR="00D738B6" w:rsidRDefault="00D738B6" w:rsidP="00D738B6"/>
        </w:tc>
        <w:tc>
          <w:tcPr>
            <w:tcW w:w="1842" w:type="dxa"/>
            <w:vAlign w:val="center"/>
          </w:tcPr>
          <w:p w:rsidR="00D738B6" w:rsidRDefault="00D738B6" w:rsidP="00D738B6"/>
        </w:tc>
        <w:tc>
          <w:tcPr>
            <w:tcW w:w="1953" w:type="dxa"/>
            <w:vAlign w:val="center"/>
          </w:tcPr>
          <w:p w:rsidR="00D738B6" w:rsidRDefault="00D738B6" w:rsidP="00D738B6"/>
        </w:tc>
        <w:tc>
          <w:tcPr>
            <w:tcW w:w="1733" w:type="dxa"/>
            <w:vAlign w:val="center"/>
          </w:tcPr>
          <w:p w:rsidR="00D738B6" w:rsidRDefault="00D738B6" w:rsidP="00D738B6"/>
        </w:tc>
      </w:tr>
      <w:tr w:rsidR="00D738B6" w:rsidTr="00D738B6">
        <w:trPr>
          <w:trHeight w:val="410"/>
        </w:trPr>
        <w:tc>
          <w:tcPr>
            <w:tcW w:w="1384" w:type="dxa"/>
            <w:vAlign w:val="center"/>
          </w:tcPr>
          <w:p w:rsidR="00D738B6" w:rsidRDefault="00D738B6" w:rsidP="00D738B6"/>
        </w:tc>
        <w:tc>
          <w:tcPr>
            <w:tcW w:w="2300" w:type="dxa"/>
            <w:vAlign w:val="center"/>
          </w:tcPr>
          <w:p w:rsidR="00D738B6" w:rsidRDefault="00D738B6" w:rsidP="00D738B6"/>
        </w:tc>
        <w:tc>
          <w:tcPr>
            <w:tcW w:w="1842" w:type="dxa"/>
            <w:vAlign w:val="center"/>
          </w:tcPr>
          <w:p w:rsidR="00D738B6" w:rsidRDefault="00D738B6" w:rsidP="00D738B6"/>
        </w:tc>
        <w:tc>
          <w:tcPr>
            <w:tcW w:w="1953" w:type="dxa"/>
            <w:vAlign w:val="center"/>
          </w:tcPr>
          <w:p w:rsidR="00D738B6" w:rsidRDefault="00D738B6" w:rsidP="00D738B6"/>
        </w:tc>
        <w:tc>
          <w:tcPr>
            <w:tcW w:w="1733" w:type="dxa"/>
            <w:vAlign w:val="center"/>
          </w:tcPr>
          <w:p w:rsidR="00D738B6" w:rsidRDefault="00D738B6" w:rsidP="00D738B6"/>
        </w:tc>
      </w:tr>
    </w:tbl>
    <w:p w:rsidR="008101B5" w:rsidRDefault="008101B5" w:rsidP="008101B5"/>
    <w:p w:rsidR="00C57884" w:rsidRDefault="00C57884" w:rsidP="00D738B6">
      <w:pPr>
        <w:pStyle w:val="Titre3"/>
        <w:numPr>
          <w:ilvl w:val="0"/>
          <w:numId w:val="8"/>
        </w:numPr>
      </w:pPr>
      <w:r>
        <w:t>Aménagement du site / Parkings</w:t>
      </w:r>
    </w:p>
    <w:p w:rsidR="00C57884" w:rsidRDefault="00C57884" w:rsidP="00D738B6">
      <w:pPr>
        <w:spacing w:after="0" w:line="240" w:lineRule="auto"/>
      </w:pPr>
      <w:r>
        <w:t xml:space="preserve">Accès et circulation sur le site adaptés à tous les usagers </w:t>
      </w:r>
      <w:r w:rsidR="00D738B6">
        <w:t>(satisfaisant / insatisfaisant)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744"/>
        <w:gridCol w:w="1744"/>
        <w:gridCol w:w="1744"/>
        <w:gridCol w:w="1745"/>
      </w:tblGrid>
      <w:tr w:rsidR="00D738B6" w:rsidTr="00D738B6">
        <w:tc>
          <w:tcPr>
            <w:tcW w:w="2235" w:type="dxa"/>
          </w:tcPr>
          <w:p w:rsidR="00D738B6" w:rsidRDefault="00D738B6"/>
        </w:tc>
        <w:tc>
          <w:tcPr>
            <w:tcW w:w="1744" w:type="dxa"/>
          </w:tcPr>
          <w:p w:rsidR="00D738B6" w:rsidRDefault="00D738B6">
            <w:r>
              <w:t>Piétons</w:t>
            </w:r>
          </w:p>
        </w:tc>
        <w:tc>
          <w:tcPr>
            <w:tcW w:w="1744" w:type="dxa"/>
          </w:tcPr>
          <w:p w:rsidR="00D738B6" w:rsidRDefault="00D738B6">
            <w:r>
              <w:t>Cyclistes</w:t>
            </w:r>
          </w:p>
        </w:tc>
        <w:tc>
          <w:tcPr>
            <w:tcW w:w="1744" w:type="dxa"/>
          </w:tcPr>
          <w:p w:rsidR="00D738B6" w:rsidRDefault="00D738B6">
            <w:r>
              <w:t>Voitures</w:t>
            </w:r>
          </w:p>
        </w:tc>
        <w:tc>
          <w:tcPr>
            <w:tcW w:w="1745" w:type="dxa"/>
          </w:tcPr>
          <w:p w:rsidR="00D738B6" w:rsidRDefault="00D738B6">
            <w:r>
              <w:t>Personnes à mobilité réduite</w:t>
            </w:r>
          </w:p>
        </w:tc>
      </w:tr>
      <w:tr w:rsidR="00D738B6" w:rsidTr="00D738B6">
        <w:trPr>
          <w:trHeight w:val="704"/>
        </w:trPr>
        <w:tc>
          <w:tcPr>
            <w:tcW w:w="2235" w:type="dxa"/>
            <w:vAlign w:val="center"/>
          </w:tcPr>
          <w:p w:rsidR="00D738B6" w:rsidRDefault="00D738B6" w:rsidP="00D738B6">
            <w:r>
              <w:t>Accès sécurisé</w:t>
            </w:r>
          </w:p>
        </w:tc>
        <w:tc>
          <w:tcPr>
            <w:tcW w:w="1744" w:type="dxa"/>
            <w:vAlign w:val="center"/>
          </w:tcPr>
          <w:p w:rsidR="00D738B6" w:rsidRDefault="00D738B6" w:rsidP="00D738B6"/>
        </w:tc>
        <w:tc>
          <w:tcPr>
            <w:tcW w:w="1744" w:type="dxa"/>
            <w:vAlign w:val="center"/>
          </w:tcPr>
          <w:p w:rsidR="00D738B6" w:rsidRDefault="00D738B6" w:rsidP="00D738B6"/>
        </w:tc>
        <w:tc>
          <w:tcPr>
            <w:tcW w:w="1744" w:type="dxa"/>
            <w:vAlign w:val="center"/>
          </w:tcPr>
          <w:p w:rsidR="00D738B6" w:rsidRDefault="00D738B6" w:rsidP="00D738B6"/>
        </w:tc>
        <w:tc>
          <w:tcPr>
            <w:tcW w:w="1745" w:type="dxa"/>
            <w:vAlign w:val="center"/>
          </w:tcPr>
          <w:p w:rsidR="00D738B6" w:rsidRDefault="00D738B6" w:rsidP="00D738B6"/>
        </w:tc>
      </w:tr>
      <w:tr w:rsidR="00D738B6" w:rsidTr="00D738B6">
        <w:trPr>
          <w:trHeight w:val="704"/>
        </w:trPr>
        <w:tc>
          <w:tcPr>
            <w:tcW w:w="2235" w:type="dxa"/>
            <w:vAlign w:val="center"/>
          </w:tcPr>
          <w:p w:rsidR="00D738B6" w:rsidRDefault="00D738B6" w:rsidP="00D738B6">
            <w:r>
              <w:t>Circulation sécurisée</w:t>
            </w:r>
          </w:p>
        </w:tc>
        <w:tc>
          <w:tcPr>
            <w:tcW w:w="1744" w:type="dxa"/>
            <w:vAlign w:val="center"/>
          </w:tcPr>
          <w:p w:rsidR="00D738B6" w:rsidRDefault="00D738B6" w:rsidP="00D738B6"/>
        </w:tc>
        <w:tc>
          <w:tcPr>
            <w:tcW w:w="1744" w:type="dxa"/>
            <w:vAlign w:val="center"/>
          </w:tcPr>
          <w:p w:rsidR="00D738B6" w:rsidRDefault="00D738B6" w:rsidP="00D738B6"/>
        </w:tc>
        <w:tc>
          <w:tcPr>
            <w:tcW w:w="1744" w:type="dxa"/>
            <w:vAlign w:val="center"/>
          </w:tcPr>
          <w:p w:rsidR="00D738B6" w:rsidRDefault="00D738B6" w:rsidP="00D738B6"/>
        </w:tc>
        <w:tc>
          <w:tcPr>
            <w:tcW w:w="1745" w:type="dxa"/>
            <w:vAlign w:val="center"/>
          </w:tcPr>
          <w:p w:rsidR="00D738B6" w:rsidRDefault="00D738B6" w:rsidP="00D738B6"/>
        </w:tc>
      </w:tr>
    </w:tbl>
    <w:p w:rsidR="00D738B6" w:rsidRDefault="00D738B6"/>
    <w:p w:rsidR="00C57884" w:rsidRDefault="00C57884">
      <w:r>
        <w:t>Statut juridique</w:t>
      </w:r>
      <w:r w:rsidR="00D738B6">
        <w:t xml:space="preserve"> des parkings</w:t>
      </w:r>
      <w:r w:rsidR="002B484E">
        <w:t xml:space="preserve"> voitures et vélos</w:t>
      </w:r>
      <w:proofErr w:type="gramStart"/>
      <w:r w:rsidR="002B484E">
        <w:t> </w:t>
      </w:r>
      <w:r>
        <w:t> :</w:t>
      </w:r>
      <w:proofErr w:type="gramEnd"/>
      <w:r>
        <w:t xml:space="preserve"> propriété / location</w:t>
      </w:r>
      <w:r w:rsidR="002B484E">
        <w:t xml:space="preserve"> / extérieurs</w:t>
      </w:r>
    </w:p>
    <w:p w:rsidR="00C57884" w:rsidRDefault="00C57884">
      <w:r>
        <w:t>Coûts d’entretien, amortissement,…</w:t>
      </w:r>
      <w:r w:rsidR="00D738B6">
        <w:t xml:space="preserve"> (</w:t>
      </w:r>
      <w:proofErr w:type="gramStart"/>
      <w:r w:rsidR="00D738B6">
        <w:t>voir</w:t>
      </w:r>
      <w:proofErr w:type="gramEnd"/>
      <w:r w:rsidR="00D738B6">
        <w:t xml:space="preserve"> outil Votre compte déplacements)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738B6" w:rsidTr="00D738B6">
        <w:tc>
          <w:tcPr>
            <w:tcW w:w="3070" w:type="dxa"/>
          </w:tcPr>
          <w:p w:rsidR="00D738B6" w:rsidRDefault="00D738B6">
            <w:r>
              <w:t>Nombre de places de parking voitures</w:t>
            </w:r>
            <w:r w:rsidR="00D2187C">
              <w:t xml:space="preserve"> salariés</w:t>
            </w:r>
          </w:p>
        </w:tc>
        <w:tc>
          <w:tcPr>
            <w:tcW w:w="3071" w:type="dxa"/>
          </w:tcPr>
          <w:p w:rsidR="00D738B6" w:rsidRDefault="00D2187C">
            <w:r>
              <w:t>Nombre de places par salarié</w:t>
            </w:r>
          </w:p>
        </w:tc>
        <w:tc>
          <w:tcPr>
            <w:tcW w:w="3071" w:type="dxa"/>
          </w:tcPr>
          <w:p w:rsidR="00D738B6" w:rsidRDefault="00D2187C">
            <w:r>
              <w:t>Taux moyen d’occupation du parking (en journée)</w:t>
            </w:r>
          </w:p>
        </w:tc>
      </w:tr>
      <w:tr w:rsidR="00D738B6" w:rsidTr="00D2187C">
        <w:trPr>
          <w:trHeight w:val="463"/>
        </w:trPr>
        <w:tc>
          <w:tcPr>
            <w:tcW w:w="3070" w:type="dxa"/>
            <w:vAlign w:val="center"/>
          </w:tcPr>
          <w:p w:rsidR="00D738B6" w:rsidRDefault="00D738B6" w:rsidP="00D2187C">
            <w:pPr>
              <w:jc w:val="center"/>
            </w:pPr>
          </w:p>
        </w:tc>
        <w:tc>
          <w:tcPr>
            <w:tcW w:w="3071" w:type="dxa"/>
            <w:vAlign w:val="center"/>
          </w:tcPr>
          <w:p w:rsidR="00D738B6" w:rsidRDefault="00D738B6" w:rsidP="00D2187C">
            <w:pPr>
              <w:jc w:val="center"/>
            </w:pPr>
          </w:p>
        </w:tc>
        <w:tc>
          <w:tcPr>
            <w:tcW w:w="3071" w:type="dxa"/>
            <w:vAlign w:val="center"/>
          </w:tcPr>
          <w:p w:rsidR="00D738B6" w:rsidRDefault="00D738B6" w:rsidP="00D2187C">
            <w:pPr>
              <w:jc w:val="center"/>
            </w:pPr>
          </w:p>
        </w:tc>
      </w:tr>
    </w:tbl>
    <w:p w:rsidR="00D2187C" w:rsidRDefault="00D2187C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2187C" w:rsidTr="00EB497D">
        <w:tc>
          <w:tcPr>
            <w:tcW w:w="3070" w:type="dxa"/>
          </w:tcPr>
          <w:p w:rsidR="00D2187C" w:rsidRDefault="00D2187C" w:rsidP="00D2187C">
            <w:r>
              <w:t>Nombre de places de parking voitures réservées aux visiteurs</w:t>
            </w:r>
          </w:p>
        </w:tc>
        <w:tc>
          <w:tcPr>
            <w:tcW w:w="3071" w:type="dxa"/>
          </w:tcPr>
          <w:p w:rsidR="00D2187C" w:rsidRDefault="00D2187C" w:rsidP="00D2187C">
            <w:r>
              <w:t>Nombre de places par visiteur</w:t>
            </w:r>
          </w:p>
        </w:tc>
        <w:tc>
          <w:tcPr>
            <w:tcW w:w="3071" w:type="dxa"/>
          </w:tcPr>
          <w:p w:rsidR="00D2187C" w:rsidRDefault="00D2187C" w:rsidP="00D2187C">
            <w:r>
              <w:t xml:space="preserve">Taux moyen d’occupation du parking </w:t>
            </w:r>
          </w:p>
        </w:tc>
      </w:tr>
      <w:tr w:rsidR="00D2187C" w:rsidTr="00EB497D">
        <w:trPr>
          <w:trHeight w:val="463"/>
        </w:trPr>
        <w:tc>
          <w:tcPr>
            <w:tcW w:w="3070" w:type="dxa"/>
            <w:vAlign w:val="center"/>
          </w:tcPr>
          <w:p w:rsidR="00D2187C" w:rsidRDefault="00D2187C" w:rsidP="00EB497D">
            <w:pPr>
              <w:jc w:val="center"/>
            </w:pPr>
          </w:p>
        </w:tc>
        <w:tc>
          <w:tcPr>
            <w:tcW w:w="3071" w:type="dxa"/>
            <w:vAlign w:val="center"/>
          </w:tcPr>
          <w:p w:rsidR="00D2187C" w:rsidRDefault="00D2187C" w:rsidP="00EB497D">
            <w:pPr>
              <w:jc w:val="center"/>
            </w:pPr>
          </w:p>
        </w:tc>
        <w:tc>
          <w:tcPr>
            <w:tcW w:w="3071" w:type="dxa"/>
            <w:vAlign w:val="center"/>
          </w:tcPr>
          <w:p w:rsidR="00D2187C" w:rsidRDefault="00D2187C" w:rsidP="00EB497D">
            <w:pPr>
              <w:jc w:val="center"/>
            </w:pPr>
          </w:p>
        </w:tc>
      </w:tr>
    </w:tbl>
    <w:p w:rsidR="00D2187C" w:rsidRDefault="00D218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2187C" w:rsidTr="00EB497D">
        <w:tc>
          <w:tcPr>
            <w:tcW w:w="3070" w:type="dxa"/>
          </w:tcPr>
          <w:p w:rsidR="00D2187C" w:rsidRDefault="00D2187C" w:rsidP="00D2187C">
            <w:r>
              <w:t>Nombre de places de parking voitures réservées aux membres de la direction</w:t>
            </w:r>
          </w:p>
        </w:tc>
        <w:tc>
          <w:tcPr>
            <w:tcW w:w="3071" w:type="dxa"/>
          </w:tcPr>
          <w:p w:rsidR="00D2187C" w:rsidRDefault="00D2187C" w:rsidP="00D2187C">
            <w:r>
              <w:t>Nombre de places par membre de la direction</w:t>
            </w:r>
          </w:p>
        </w:tc>
        <w:tc>
          <w:tcPr>
            <w:tcW w:w="3071" w:type="dxa"/>
          </w:tcPr>
          <w:p w:rsidR="00D2187C" w:rsidRDefault="00D2187C" w:rsidP="00EB497D">
            <w:r>
              <w:t>Taux moyen d’occupation du parking (en journée)</w:t>
            </w:r>
          </w:p>
        </w:tc>
      </w:tr>
      <w:tr w:rsidR="00D2187C" w:rsidTr="00EB497D">
        <w:trPr>
          <w:trHeight w:val="463"/>
        </w:trPr>
        <w:tc>
          <w:tcPr>
            <w:tcW w:w="3070" w:type="dxa"/>
            <w:vAlign w:val="center"/>
          </w:tcPr>
          <w:p w:rsidR="00D2187C" w:rsidRDefault="00D2187C" w:rsidP="00EB497D">
            <w:pPr>
              <w:jc w:val="center"/>
            </w:pPr>
          </w:p>
        </w:tc>
        <w:tc>
          <w:tcPr>
            <w:tcW w:w="3071" w:type="dxa"/>
            <w:vAlign w:val="center"/>
          </w:tcPr>
          <w:p w:rsidR="00D2187C" w:rsidRDefault="00D2187C" w:rsidP="00EB497D">
            <w:pPr>
              <w:jc w:val="center"/>
            </w:pPr>
          </w:p>
        </w:tc>
        <w:tc>
          <w:tcPr>
            <w:tcW w:w="3071" w:type="dxa"/>
            <w:vAlign w:val="center"/>
          </w:tcPr>
          <w:p w:rsidR="00D2187C" w:rsidRDefault="00D2187C" w:rsidP="00EB497D">
            <w:pPr>
              <w:jc w:val="center"/>
            </w:pPr>
          </w:p>
        </w:tc>
      </w:tr>
    </w:tbl>
    <w:p w:rsidR="00D2187C" w:rsidRDefault="00D218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2187C" w:rsidTr="006F1BF7">
        <w:tc>
          <w:tcPr>
            <w:tcW w:w="4606" w:type="dxa"/>
            <w:gridSpan w:val="2"/>
            <w:tcBorders>
              <w:right w:val="nil"/>
            </w:tcBorders>
            <w:vAlign w:val="center"/>
          </w:tcPr>
          <w:p w:rsidR="00D2187C" w:rsidRDefault="00D2187C" w:rsidP="006F1BF7">
            <w:pPr>
              <w:spacing w:before="120" w:after="120"/>
              <w:jc w:val="right"/>
            </w:pPr>
            <w:r>
              <w:t>Nombre de places de parking vélos :</w:t>
            </w:r>
          </w:p>
        </w:tc>
        <w:tc>
          <w:tcPr>
            <w:tcW w:w="4606" w:type="dxa"/>
            <w:gridSpan w:val="2"/>
            <w:tcBorders>
              <w:left w:val="nil"/>
            </w:tcBorders>
          </w:tcPr>
          <w:p w:rsidR="00D2187C" w:rsidRDefault="00D2187C" w:rsidP="006F1BF7">
            <w:pPr>
              <w:spacing w:before="120" w:after="120"/>
            </w:pPr>
          </w:p>
        </w:tc>
      </w:tr>
      <w:tr w:rsidR="00D2187C" w:rsidTr="00D2187C">
        <w:tc>
          <w:tcPr>
            <w:tcW w:w="2303" w:type="dxa"/>
          </w:tcPr>
          <w:p w:rsidR="00D2187C" w:rsidRDefault="00D2187C">
            <w:r>
              <w:t>Sécurisé (oui/non)</w:t>
            </w:r>
          </w:p>
        </w:tc>
        <w:tc>
          <w:tcPr>
            <w:tcW w:w="2303" w:type="dxa"/>
          </w:tcPr>
          <w:p w:rsidR="00D2187C" w:rsidRDefault="00D2187C">
            <w:r>
              <w:t>Abrité</w:t>
            </w:r>
            <w:r w:rsidR="006F1BF7">
              <w:t xml:space="preserve"> (oui/non)</w:t>
            </w:r>
          </w:p>
        </w:tc>
        <w:tc>
          <w:tcPr>
            <w:tcW w:w="2303" w:type="dxa"/>
          </w:tcPr>
          <w:p w:rsidR="00D2187C" w:rsidRDefault="00D2187C">
            <w:r>
              <w:t>Eclairé</w:t>
            </w:r>
            <w:r w:rsidR="006F1BF7">
              <w:t xml:space="preserve"> (oui/non)</w:t>
            </w:r>
          </w:p>
        </w:tc>
        <w:tc>
          <w:tcPr>
            <w:tcW w:w="2303" w:type="dxa"/>
          </w:tcPr>
          <w:p w:rsidR="00D2187C" w:rsidRDefault="00D2187C">
            <w:r>
              <w:t>Emplacement visible</w:t>
            </w:r>
            <w:r w:rsidR="006F1BF7">
              <w:t xml:space="preserve"> (oui/non)</w:t>
            </w:r>
          </w:p>
        </w:tc>
      </w:tr>
      <w:tr w:rsidR="00D2187C" w:rsidTr="00D2187C">
        <w:trPr>
          <w:trHeight w:val="575"/>
        </w:trPr>
        <w:tc>
          <w:tcPr>
            <w:tcW w:w="2303" w:type="dxa"/>
          </w:tcPr>
          <w:p w:rsidR="00D2187C" w:rsidRDefault="00D2187C"/>
        </w:tc>
        <w:tc>
          <w:tcPr>
            <w:tcW w:w="2303" w:type="dxa"/>
          </w:tcPr>
          <w:p w:rsidR="00D2187C" w:rsidRDefault="00D2187C"/>
        </w:tc>
        <w:tc>
          <w:tcPr>
            <w:tcW w:w="2303" w:type="dxa"/>
          </w:tcPr>
          <w:p w:rsidR="00D2187C" w:rsidRDefault="00D2187C"/>
        </w:tc>
        <w:tc>
          <w:tcPr>
            <w:tcW w:w="2303" w:type="dxa"/>
          </w:tcPr>
          <w:p w:rsidR="00D2187C" w:rsidRDefault="00D2187C"/>
        </w:tc>
      </w:tr>
    </w:tbl>
    <w:p w:rsidR="00C57884" w:rsidRDefault="00C57884"/>
    <w:p w:rsidR="00A703AC" w:rsidRDefault="00A703AC" w:rsidP="00D2187C">
      <w:pPr>
        <w:pStyle w:val="Titre3"/>
        <w:numPr>
          <w:ilvl w:val="0"/>
          <w:numId w:val="8"/>
        </w:numPr>
      </w:pPr>
      <w:r>
        <w:t>Déplacements professionnels :</w:t>
      </w:r>
    </w:p>
    <w:p w:rsidR="004626DB" w:rsidRDefault="00A703AC" w:rsidP="004626DB">
      <w:pPr>
        <w:spacing w:after="0" w:line="240" w:lineRule="auto"/>
      </w:pPr>
      <w:r>
        <w:t>Flottes de véhicules de service ou de fonction : nombre de véhicules, motorisation,</w:t>
      </w:r>
      <w:r w:rsidR="00D2187C">
        <w:t xml:space="preserve"> taux d’utilisation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26DB" w:rsidTr="00EB497D">
        <w:tc>
          <w:tcPr>
            <w:tcW w:w="9212" w:type="dxa"/>
            <w:tcBorders>
              <w:top w:val="single" w:sz="4" w:space="0" w:color="auto"/>
            </w:tcBorders>
          </w:tcPr>
          <w:p w:rsidR="004626DB" w:rsidRDefault="004626DB" w:rsidP="00EB497D"/>
          <w:p w:rsidR="004626DB" w:rsidRDefault="004626DB" w:rsidP="00EB497D"/>
          <w:p w:rsidR="004626DB" w:rsidRDefault="004626DB" w:rsidP="00EB497D"/>
          <w:p w:rsidR="004626DB" w:rsidRDefault="004626DB" w:rsidP="00EB497D"/>
          <w:p w:rsidR="004626DB" w:rsidRDefault="004626DB" w:rsidP="00EB497D"/>
          <w:p w:rsidR="004626DB" w:rsidRDefault="004626DB" w:rsidP="00EB497D"/>
          <w:p w:rsidR="004626DB" w:rsidRDefault="004626DB" w:rsidP="00EB497D"/>
        </w:tc>
      </w:tr>
    </w:tbl>
    <w:p w:rsidR="00D2187C" w:rsidRDefault="00D2187C"/>
    <w:p w:rsidR="00A703AC" w:rsidRDefault="00A703AC" w:rsidP="004626DB">
      <w:pPr>
        <w:spacing w:after="0" w:line="240" w:lineRule="auto"/>
      </w:pPr>
      <w:r>
        <w:t>Flottes de vélos de service : nombre de vélos</w:t>
      </w:r>
      <w:r w:rsidR="00D2187C">
        <w:t>, taux d’utilisation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26DB" w:rsidTr="00EB497D">
        <w:tc>
          <w:tcPr>
            <w:tcW w:w="9212" w:type="dxa"/>
            <w:tcBorders>
              <w:top w:val="single" w:sz="4" w:space="0" w:color="auto"/>
            </w:tcBorders>
          </w:tcPr>
          <w:p w:rsidR="004626DB" w:rsidRDefault="004626DB" w:rsidP="00EB497D"/>
          <w:p w:rsidR="004626DB" w:rsidRDefault="004626DB" w:rsidP="00EB497D"/>
          <w:p w:rsidR="004626DB" w:rsidRDefault="004626DB" w:rsidP="00EB497D"/>
          <w:p w:rsidR="004626DB" w:rsidRDefault="004626DB" w:rsidP="00EB497D"/>
          <w:p w:rsidR="004626DB" w:rsidRDefault="004626DB" w:rsidP="00EB497D"/>
        </w:tc>
      </w:tr>
    </w:tbl>
    <w:p w:rsidR="004626DB" w:rsidRDefault="004626DB"/>
    <w:p w:rsidR="00A703AC" w:rsidRDefault="00A703AC">
      <w:r>
        <w:t>Abonnements / Titres TC à disposition</w:t>
      </w:r>
      <w:r w:rsidR="00D2187C">
        <w:t>: oui/non</w:t>
      </w:r>
    </w:p>
    <w:p w:rsidR="00A703AC" w:rsidRDefault="00A703AC">
      <w:r>
        <w:t>Abonnements vélo en libre-service à disposition</w:t>
      </w:r>
      <w:r w:rsidR="00D2187C">
        <w:t> : oui/non</w:t>
      </w:r>
    </w:p>
    <w:p w:rsidR="00D2187C" w:rsidRDefault="00C57884" w:rsidP="00D2187C">
      <w:pPr>
        <w:spacing w:after="0" w:line="240" w:lineRule="auto"/>
      </w:pPr>
      <w:r>
        <w:t>Incitation à l’utilisation de modes alternatifs pour les dépla</w:t>
      </w:r>
      <w:r w:rsidR="00D2187C">
        <w:t>cements professionnels oui/non</w:t>
      </w:r>
    </w:p>
    <w:p w:rsidR="00D2187C" w:rsidRDefault="00C57884" w:rsidP="00D2187C">
      <w:pPr>
        <w:spacing w:after="0" w:line="240" w:lineRule="auto"/>
      </w:pPr>
      <w:proofErr w:type="gramStart"/>
      <w:r>
        <w:t>si</w:t>
      </w:r>
      <w:proofErr w:type="gramEnd"/>
      <w:r>
        <w:t xml:space="preserve"> oui, comment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2187C" w:rsidTr="00EB497D">
        <w:tc>
          <w:tcPr>
            <w:tcW w:w="9212" w:type="dxa"/>
            <w:tcBorders>
              <w:top w:val="single" w:sz="4" w:space="0" w:color="auto"/>
            </w:tcBorders>
          </w:tcPr>
          <w:p w:rsidR="00D2187C" w:rsidRDefault="00D2187C" w:rsidP="00EB497D"/>
          <w:p w:rsidR="00D2187C" w:rsidRDefault="00D2187C" w:rsidP="00EB497D"/>
          <w:p w:rsidR="00D2187C" w:rsidRDefault="00D2187C" w:rsidP="00EB497D"/>
          <w:p w:rsidR="00D2187C" w:rsidRDefault="00D2187C" w:rsidP="00EB497D"/>
          <w:p w:rsidR="00D2187C" w:rsidRDefault="00D2187C" w:rsidP="00EB497D"/>
          <w:p w:rsidR="00D2187C" w:rsidRDefault="00D2187C" w:rsidP="00EB497D"/>
        </w:tc>
      </w:tr>
    </w:tbl>
    <w:p w:rsidR="00D2187C" w:rsidRDefault="00D2187C" w:rsidP="004626DB"/>
    <w:p w:rsidR="00C57884" w:rsidRDefault="00C57884">
      <w:r>
        <w:t xml:space="preserve">Mise à disposition d’outils de communication </w:t>
      </w:r>
      <w:r w:rsidR="004626DB">
        <w:t>à distance (</w:t>
      </w:r>
      <w:r>
        <w:t>visioconférence</w:t>
      </w:r>
      <w:r w:rsidR="004626DB">
        <w:t>,…)</w:t>
      </w:r>
      <w:r>
        <w:t xml:space="preserve"> oui/non</w:t>
      </w:r>
    </w:p>
    <w:p w:rsidR="00E31A75" w:rsidRDefault="00E31A75">
      <w:r>
        <w:br w:type="page"/>
      </w:r>
    </w:p>
    <w:p w:rsidR="00C57884" w:rsidRDefault="00C57884"/>
    <w:p w:rsidR="00C57884" w:rsidRDefault="00E31A75" w:rsidP="00D2187C">
      <w:pPr>
        <w:pStyle w:val="Titre3"/>
        <w:numPr>
          <w:ilvl w:val="0"/>
          <w:numId w:val="8"/>
        </w:numPr>
      </w:pPr>
      <w:r>
        <w:t xml:space="preserve">Déplacements domicile-travail : </w:t>
      </w:r>
      <w:r w:rsidR="00C57884">
        <w:t>Remboursement des abonnements TC</w:t>
      </w:r>
      <w:r w:rsidR="004626DB">
        <w:t xml:space="preserve"> et vélo libre-service des salariés</w:t>
      </w:r>
    </w:p>
    <w:p w:rsidR="00376241" w:rsidRDefault="00C57884" w:rsidP="004626DB">
      <w:pPr>
        <w:spacing w:after="0" w:line="240" w:lineRule="auto"/>
      </w:pPr>
      <w:r>
        <w:t>Mise en place du remboursement à 50%</w:t>
      </w:r>
      <w:r w:rsidR="004626DB">
        <w:t xml:space="preserve"> (voir fiche méthode 2) : oui/non, informations connues par les salariés, nombre de salariés en bénéficiant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26DB" w:rsidTr="00EB497D">
        <w:tc>
          <w:tcPr>
            <w:tcW w:w="9212" w:type="dxa"/>
            <w:tcBorders>
              <w:top w:val="single" w:sz="4" w:space="0" w:color="auto"/>
            </w:tcBorders>
          </w:tcPr>
          <w:p w:rsidR="004626DB" w:rsidRDefault="004626DB" w:rsidP="00EB497D"/>
          <w:p w:rsidR="004626DB" w:rsidRDefault="004626DB" w:rsidP="00EB497D"/>
          <w:p w:rsidR="004626DB" w:rsidRDefault="004626DB" w:rsidP="00EB497D"/>
          <w:p w:rsidR="004626DB" w:rsidRDefault="004626DB" w:rsidP="00EB497D"/>
          <w:p w:rsidR="004626DB" w:rsidRDefault="004626DB" w:rsidP="00EB497D"/>
          <w:p w:rsidR="004626DB" w:rsidRDefault="004626DB" w:rsidP="00EB497D"/>
        </w:tc>
      </w:tr>
    </w:tbl>
    <w:p w:rsidR="00C57884" w:rsidRDefault="00C57884" w:rsidP="00D2187C">
      <w:pPr>
        <w:pStyle w:val="Titre3"/>
        <w:numPr>
          <w:ilvl w:val="0"/>
          <w:numId w:val="8"/>
        </w:numPr>
      </w:pPr>
      <w:r>
        <w:t>Alternatives à la voiture solo</w:t>
      </w:r>
      <w:r w:rsidR="004626DB">
        <w:t xml:space="preserve"> pour accéder au site</w:t>
      </w:r>
    </w:p>
    <w:p w:rsidR="004626DB" w:rsidRDefault="004626DB" w:rsidP="000B647E">
      <w:r>
        <w:t>Idéalement, une carte du lieu d’implantation de votre site permettra de matérialiser les différents éléments identifiés ci-dessous :</w:t>
      </w:r>
    </w:p>
    <w:p w:rsidR="004626DB" w:rsidRDefault="00C57884" w:rsidP="004626DB">
      <w:pPr>
        <w:pStyle w:val="Paragraphedeliste"/>
        <w:numPr>
          <w:ilvl w:val="0"/>
          <w:numId w:val="11"/>
        </w:numPr>
      </w:pPr>
      <w:r>
        <w:t>les lignes de Transports en commun</w:t>
      </w:r>
      <w:r w:rsidR="004626DB">
        <w:t xml:space="preserve"> (train, tram, bus, autocars,…)</w:t>
      </w:r>
    </w:p>
    <w:p w:rsidR="00C57884" w:rsidRDefault="00C57884" w:rsidP="004626DB">
      <w:pPr>
        <w:pStyle w:val="Paragraphedeliste"/>
        <w:numPr>
          <w:ilvl w:val="0"/>
          <w:numId w:val="11"/>
        </w:numPr>
      </w:pPr>
      <w:r>
        <w:t>les arrêts</w:t>
      </w:r>
      <w:r w:rsidR="008E28FB">
        <w:t xml:space="preserve"> / gares</w:t>
      </w:r>
      <w:r>
        <w:t xml:space="preserve"> à proximité</w:t>
      </w:r>
    </w:p>
    <w:p w:rsidR="004626DB" w:rsidRDefault="004626DB" w:rsidP="004626DB">
      <w:pPr>
        <w:pStyle w:val="Paragraphedeliste"/>
        <w:numPr>
          <w:ilvl w:val="0"/>
          <w:numId w:val="11"/>
        </w:numPr>
      </w:pPr>
      <w:r>
        <w:t>les pistes cyclables</w:t>
      </w:r>
    </w:p>
    <w:p w:rsidR="004626DB" w:rsidRDefault="004626DB" w:rsidP="004626DB">
      <w:pPr>
        <w:pStyle w:val="Paragraphedeliste"/>
        <w:numPr>
          <w:ilvl w:val="0"/>
          <w:numId w:val="11"/>
        </w:numPr>
      </w:pPr>
      <w:r>
        <w:t xml:space="preserve">les outils de mise en relation des </w:t>
      </w:r>
      <w:proofErr w:type="spellStart"/>
      <w:r>
        <w:t>covoitureurs</w:t>
      </w:r>
      <w:proofErr w:type="spellEnd"/>
    </w:p>
    <w:p w:rsidR="004626DB" w:rsidRDefault="004626DB" w:rsidP="004626DB">
      <w:pPr>
        <w:pStyle w:val="Paragraphedeliste"/>
        <w:numPr>
          <w:ilvl w:val="0"/>
          <w:numId w:val="11"/>
        </w:numPr>
      </w:pPr>
      <w:r>
        <w:t>les aires de covoiturage</w:t>
      </w:r>
    </w:p>
    <w:p w:rsidR="008E28FB" w:rsidRDefault="004626DB" w:rsidP="004626DB">
      <w:pPr>
        <w:spacing w:after="0" w:line="240" w:lineRule="auto"/>
      </w:pPr>
      <w:r>
        <w:t>I</w:t>
      </w:r>
      <w:r w:rsidR="008E28FB">
        <w:t xml:space="preserve">nformations </w:t>
      </w:r>
      <w:r w:rsidR="00686C70">
        <w:t xml:space="preserve">sur les alternatives </w:t>
      </w:r>
      <w:r w:rsidR="008E28FB">
        <w:t xml:space="preserve">mises à disposition sur votre site </w:t>
      </w:r>
      <w:r w:rsidR="00686C70">
        <w:t xml:space="preserve">pour les usagers : </w:t>
      </w:r>
      <w:r w:rsidR="008E28FB">
        <w:t>oui/non</w:t>
      </w:r>
    </w:p>
    <w:p w:rsidR="004626DB" w:rsidRDefault="004626DB" w:rsidP="004626DB">
      <w:pPr>
        <w:spacing w:after="0" w:line="240" w:lineRule="auto"/>
      </w:pPr>
      <w:proofErr w:type="gramStart"/>
      <w:r>
        <w:t>si</w:t>
      </w:r>
      <w:proofErr w:type="gramEnd"/>
      <w:r>
        <w:t xml:space="preserve"> oui, comment ?</w:t>
      </w:r>
      <w:r w:rsidR="00686C70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26DB" w:rsidTr="00EB497D">
        <w:tc>
          <w:tcPr>
            <w:tcW w:w="9212" w:type="dxa"/>
            <w:tcBorders>
              <w:top w:val="single" w:sz="4" w:space="0" w:color="auto"/>
            </w:tcBorders>
          </w:tcPr>
          <w:p w:rsidR="004626DB" w:rsidRDefault="004626DB" w:rsidP="00EB497D"/>
          <w:p w:rsidR="004626DB" w:rsidRDefault="004626DB" w:rsidP="00EB497D"/>
          <w:p w:rsidR="004626DB" w:rsidRDefault="004626DB" w:rsidP="00EB497D"/>
          <w:p w:rsidR="004626DB" w:rsidRDefault="004626DB" w:rsidP="00EB497D"/>
          <w:p w:rsidR="004626DB" w:rsidRDefault="004626DB" w:rsidP="00EB497D"/>
          <w:p w:rsidR="004626DB" w:rsidRDefault="004626DB" w:rsidP="00EB497D"/>
        </w:tc>
      </w:tr>
    </w:tbl>
    <w:p w:rsidR="008E28FB" w:rsidRDefault="008E28FB" w:rsidP="000B647E"/>
    <w:p w:rsidR="008E28FB" w:rsidRDefault="008E28FB" w:rsidP="00D2187C">
      <w:pPr>
        <w:pStyle w:val="Titre3"/>
        <w:numPr>
          <w:ilvl w:val="0"/>
          <w:numId w:val="8"/>
        </w:numPr>
      </w:pPr>
      <w:r>
        <w:t>Géolocalisation</w:t>
      </w:r>
    </w:p>
    <w:p w:rsidR="008E28FB" w:rsidRDefault="008E28FB" w:rsidP="000B647E">
      <w:r>
        <w:t>Un outil de géolocalisation réalisé par un bureau d’études pourra être précieux.</w:t>
      </w:r>
    </w:p>
    <w:p w:rsidR="008E28FB" w:rsidRDefault="008E28FB" w:rsidP="000B647E">
      <w:r>
        <w:t>L’idée est de placer sur une carte les domiciles des salariés, afin de visualiser quelles alternatives seront les plus pertinentes à valoriser.</w:t>
      </w:r>
      <w:r w:rsidR="00686C70">
        <w:t xml:space="preserve"> Cette carte est dans ce cas couplée avec les éléments cités dans le paragraphe précédent.</w:t>
      </w:r>
    </w:p>
    <w:sectPr w:rsidR="008E28FB" w:rsidSect="003F7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2C" w:rsidRDefault="004A702C" w:rsidP="004A702C">
      <w:pPr>
        <w:spacing w:after="0" w:line="240" w:lineRule="auto"/>
      </w:pPr>
      <w:r>
        <w:separator/>
      </w:r>
    </w:p>
  </w:endnote>
  <w:endnote w:type="continuationSeparator" w:id="0">
    <w:p w:rsidR="004A702C" w:rsidRDefault="004A702C" w:rsidP="004A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3811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A702C" w:rsidRDefault="004A702C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4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4C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702C" w:rsidRDefault="004A702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2C" w:rsidRDefault="004A702C" w:rsidP="004A702C">
      <w:pPr>
        <w:spacing w:after="0" w:line="240" w:lineRule="auto"/>
      </w:pPr>
      <w:r>
        <w:separator/>
      </w:r>
    </w:p>
  </w:footnote>
  <w:footnote w:type="continuationSeparator" w:id="0">
    <w:p w:rsidR="004A702C" w:rsidRDefault="004A702C" w:rsidP="004A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3F7361" w:rsidP="003F7361">
    <w:pPr>
      <w:pStyle w:val="En-tte"/>
    </w:pPr>
    <w:r>
      <w:rPr>
        <w:noProof/>
        <w:lang w:eastAsia="fr-FR"/>
      </w:rPr>
      <w:drawing>
        <wp:inline distT="0" distB="0" distL="0" distR="0" wp14:anchorId="308CD205" wp14:editId="2561E60E">
          <wp:extent cx="600502" cy="667223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DEME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976" cy="66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7361" w:rsidRPr="003F7361" w:rsidRDefault="003F7361" w:rsidP="003F7361">
    <w:pPr>
      <w:pStyle w:val="En-tte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7C9"/>
    <w:multiLevelType w:val="hybridMultilevel"/>
    <w:tmpl w:val="F2263D62"/>
    <w:lvl w:ilvl="0" w:tplc="67C6AA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8286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7E4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FC9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0A50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69C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EC8E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2B9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248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FA2AEE"/>
    <w:multiLevelType w:val="hybridMultilevel"/>
    <w:tmpl w:val="6AA49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15059"/>
    <w:multiLevelType w:val="hybridMultilevel"/>
    <w:tmpl w:val="48D8F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D1B58"/>
    <w:multiLevelType w:val="hybridMultilevel"/>
    <w:tmpl w:val="51E88A48"/>
    <w:lvl w:ilvl="0" w:tplc="933AB1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3CA5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2E9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507D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36C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8CE7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941E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8A7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E631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99D165D"/>
    <w:multiLevelType w:val="hybridMultilevel"/>
    <w:tmpl w:val="3A4288AE"/>
    <w:lvl w:ilvl="0" w:tplc="FCCCB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E837E6">
      <w:start w:val="71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9446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4E9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ECD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20EB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C8B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F2BE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D030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B21685C"/>
    <w:multiLevelType w:val="hybridMultilevel"/>
    <w:tmpl w:val="D39E11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C17731"/>
    <w:multiLevelType w:val="hybridMultilevel"/>
    <w:tmpl w:val="E8FC8E94"/>
    <w:lvl w:ilvl="0" w:tplc="454CD4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12F5B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602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D430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4E27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842F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0A0B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C80F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F82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587662A"/>
    <w:multiLevelType w:val="hybridMultilevel"/>
    <w:tmpl w:val="DF5C46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062A0"/>
    <w:multiLevelType w:val="hybridMultilevel"/>
    <w:tmpl w:val="B5E47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D1957"/>
    <w:multiLevelType w:val="hybridMultilevel"/>
    <w:tmpl w:val="B05EA6D2"/>
    <w:lvl w:ilvl="0" w:tplc="577480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B03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8E45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28F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B619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E65C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886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FA65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000B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67013DB"/>
    <w:multiLevelType w:val="hybridMultilevel"/>
    <w:tmpl w:val="7F44F1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30"/>
    <w:rsid w:val="00022D30"/>
    <w:rsid w:val="000B647E"/>
    <w:rsid w:val="002B484E"/>
    <w:rsid w:val="00376241"/>
    <w:rsid w:val="003F7361"/>
    <w:rsid w:val="004568C1"/>
    <w:rsid w:val="004626DB"/>
    <w:rsid w:val="00482D71"/>
    <w:rsid w:val="004A702C"/>
    <w:rsid w:val="00686C70"/>
    <w:rsid w:val="006D54C7"/>
    <w:rsid w:val="006F1BF7"/>
    <w:rsid w:val="007B0456"/>
    <w:rsid w:val="008101B5"/>
    <w:rsid w:val="008C4A59"/>
    <w:rsid w:val="008E28FB"/>
    <w:rsid w:val="00A135E9"/>
    <w:rsid w:val="00A13E65"/>
    <w:rsid w:val="00A703AC"/>
    <w:rsid w:val="00A959F2"/>
    <w:rsid w:val="00BA543A"/>
    <w:rsid w:val="00BE5AFD"/>
    <w:rsid w:val="00C57884"/>
    <w:rsid w:val="00CB663B"/>
    <w:rsid w:val="00D2187C"/>
    <w:rsid w:val="00D564E8"/>
    <w:rsid w:val="00D738B6"/>
    <w:rsid w:val="00DD64DB"/>
    <w:rsid w:val="00DF15F0"/>
    <w:rsid w:val="00DF3EBA"/>
    <w:rsid w:val="00E31A75"/>
    <w:rsid w:val="00E37606"/>
    <w:rsid w:val="00F0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03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3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3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1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1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4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02C"/>
  </w:style>
  <w:style w:type="paragraph" w:styleId="Pieddepage">
    <w:name w:val="footer"/>
    <w:basedOn w:val="Normal"/>
    <w:link w:val="Pieddepag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02C"/>
  </w:style>
  <w:style w:type="paragraph" w:styleId="Paragraphedeliste">
    <w:name w:val="List Paragraph"/>
    <w:basedOn w:val="Normal"/>
    <w:uiPriority w:val="34"/>
    <w:qFormat/>
    <w:rsid w:val="00A135E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703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03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3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3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1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1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4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02C"/>
  </w:style>
  <w:style w:type="paragraph" w:styleId="Pieddepage">
    <w:name w:val="footer"/>
    <w:basedOn w:val="Normal"/>
    <w:link w:val="Pieddepag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02C"/>
  </w:style>
  <w:style w:type="paragraph" w:styleId="Paragraphedeliste">
    <w:name w:val="List Paragraph"/>
    <w:basedOn w:val="Normal"/>
    <w:uiPriority w:val="34"/>
    <w:qFormat/>
    <w:rsid w:val="00A135E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703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88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0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2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0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8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3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5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19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5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3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GAULUET Karine</dc:creator>
  <cp:lastModifiedBy>GAULUET Karine</cp:lastModifiedBy>
  <cp:revision>18</cp:revision>
  <dcterms:created xsi:type="dcterms:W3CDTF">2015-10-15T15:42:00Z</dcterms:created>
  <dcterms:modified xsi:type="dcterms:W3CDTF">2015-12-17T09:58:00Z</dcterms:modified>
</cp:coreProperties>
</file>